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9FE3" w14:textId="6780F794" w:rsidR="004156A8" w:rsidRDefault="004156A8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b/>
          <w:noProof/>
          <w:shd w:val="clear" w:color="auto" w:fill="BDD6EE" w:themeFill="accent5" w:themeFillTint="66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360F1465" wp14:editId="2ADCC3D3">
            <wp:simplePos x="0" y="0"/>
            <wp:positionH relativeFrom="page">
              <wp:posOffset>317500</wp:posOffset>
            </wp:positionH>
            <wp:positionV relativeFrom="paragraph">
              <wp:posOffset>91440</wp:posOffset>
            </wp:positionV>
            <wp:extent cx="10002520" cy="1305560"/>
            <wp:effectExtent l="0" t="0" r="0" b="889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52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03DC28E6" w14:textId="1A458A16" w:rsidR="00805E4B" w:rsidRDefault="00CA2CEE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r w:rsidRPr="00CA2CEE">
        <w:rPr>
          <w:b/>
          <w:noProof/>
          <w:shd w:val="clear" w:color="auto" w:fill="BDD6EE" w:themeFill="accent5" w:themeFillTint="66"/>
          <w:lang w:val="fr-BE"/>
        </w:rPr>
        <w:t>OFFRE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FINANCI</w:t>
      </w:r>
      <w:r w:rsidR="007841FF">
        <w:rPr>
          <w:rFonts w:ascii="Garamond" w:hAnsi="Garamond"/>
          <w:b/>
          <w:shd w:val="clear" w:color="auto" w:fill="BDD6EE" w:themeFill="accent5" w:themeFillTint="66"/>
          <w:lang w:val="fr-FR"/>
        </w:rPr>
        <w:t>È</w:t>
      </w:r>
      <w:r w:rsidR="00FA2992">
        <w:rPr>
          <w:rFonts w:ascii="Garamond" w:hAnsi="Garamond"/>
          <w:b/>
          <w:shd w:val="clear" w:color="auto" w:fill="BDD6EE" w:themeFill="accent5" w:themeFillTint="66"/>
          <w:lang w:val="fr-FR"/>
        </w:rPr>
        <w:t>RE</w:t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– BORDEREAU DE PRIX</w:t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5F4337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   </w:t>
      </w:r>
      <w:r w:rsid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</w:t>
      </w:r>
      <w:r w:rsidR="00D149CE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D149CE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D149CE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D149CE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D149CE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D149CE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D149CE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ANNEXE </w:t>
      </w:r>
      <w:r w:rsidRPr="003746F5">
        <w:rPr>
          <w:rFonts w:ascii="Garamond" w:hAnsi="Garamond"/>
          <w:b/>
          <w:shd w:val="clear" w:color="auto" w:fill="BDD6EE" w:themeFill="accent5" w:themeFillTint="66"/>
          <w:lang w:val="fr-FR"/>
        </w:rPr>
        <w:t>6.1</w:t>
      </w:r>
      <w:r w:rsidR="00D149CE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Lot 2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  <w:r w:rsidR="003746F5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                    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01F1F3F8" w14:textId="0AE8409C" w:rsidR="00982790" w:rsidRPr="00982790" w:rsidRDefault="00982790" w:rsidP="00D149CE">
      <w:pPr>
        <w:tabs>
          <w:tab w:val="left" w:pos="10693"/>
        </w:tabs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982790">
        <w:rPr>
          <w:rFonts w:ascii="Garamond" w:eastAsiaTheme="minorHAnsi" w:hAnsi="Garamond" w:cs="Calibri"/>
          <w:lang w:val="fr-BE" w:eastAsia="en-US"/>
        </w:rPr>
        <w:t xml:space="preserve">Référence : </w:t>
      </w:r>
      <w:r>
        <w:rPr>
          <w:rFonts w:ascii="Garamond" w:eastAsiaTheme="minorHAnsi" w:hAnsi="Garamond" w:cs="Calibri"/>
          <w:lang w:val="fr-BE" w:eastAsia="en-US"/>
        </w:rPr>
        <w:t xml:space="preserve">EEB2 </w:t>
      </w:r>
      <w:r w:rsidR="008639A1">
        <w:rPr>
          <w:rFonts w:ascii="Garamond" w:eastAsiaTheme="minorHAnsi" w:hAnsi="Garamond" w:cs="Calibri"/>
          <w:lang w:val="fr-BE" w:eastAsia="en-US"/>
        </w:rPr>
        <w:t>2025-2</w:t>
      </w:r>
      <w:r w:rsidR="00D149CE">
        <w:rPr>
          <w:rFonts w:ascii="Garamond" w:eastAsiaTheme="minorHAnsi" w:hAnsi="Garamond" w:cs="Calibri"/>
          <w:lang w:val="fr-BE" w:eastAsia="en-US"/>
        </w:rPr>
        <w:t>3</w:t>
      </w:r>
      <w:r w:rsidR="00D149CE">
        <w:rPr>
          <w:rFonts w:ascii="Garamond" w:eastAsiaTheme="minorHAnsi" w:hAnsi="Garamond" w:cs="Calibri"/>
          <w:lang w:val="fr-BE" w:eastAsia="en-US"/>
        </w:rPr>
        <w:tab/>
      </w:r>
    </w:p>
    <w:p w14:paraId="23E34BF2" w14:textId="6265847E" w:rsidR="00D30785" w:rsidRPr="00982790" w:rsidRDefault="00982790" w:rsidP="0098279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>
        <w:rPr>
          <w:rFonts w:ascii="Garamond" w:eastAsiaTheme="minorHAnsi" w:hAnsi="Garamond" w:cs="Calibri"/>
          <w:lang w:val="fr-BE" w:eastAsia="en-US"/>
        </w:rPr>
        <w:t>Q</w:t>
      </w:r>
      <w:r w:rsidRPr="00982790">
        <w:rPr>
          <w:rFonts w:ascii="Garamond" w:eastAsiaTheme="minorHAnsi" w:hAnsi="Garamond" w:cs="Calibri"/>
          <w:lang w:val="fr-BE" w:eastAsia="en-US"/>
        </w:rPr>
        <w:t xml:space="preserve">uantités estimées pour 1 </w:t>
      </w:r>
      <w:r w:rsidR="00D149CE">
        <w:rPr>
          <w:rFonts w:ascii="Garamond" w:eastAsiaTheme="minorHAnsi" w:hAnsi="Garamond" w:cs="Calibri"/>
          <w:lang w:val="fr-BE" w:eastAsia="en-US"/>
        </w:rPr>
        <w:t>semaine</w:t>
      </w:r>
    </w:p>
    <w:p w14:paraId="0B403528" w14:textId="2A43F451" w:rsidR="00DD6C2D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tbl>
      <w:tblPr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1646"/>
        <w:gridCol w:w="728"/>
        <w:gridCol w:w="1276"/>
        <w:gridCol w:w="1066"/>
        <w:gridCol w:w="1627"/>
        <w:gridCol w:w="1417"/>
        <w:gridCol w:w="2268"/>
        <w:gridCol w:w="1560"/>
      </w:tblGrid>
      <w:tr w:rsidR="00D149CE" w:rsidRPr="00D149CE" w14:paraId="6EC916B2" w14:textId="77777777" w:rsidTr="00D149CE">
        <w:trPr>
          <w:trHeight w:val="104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467AAF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Description de l'article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DD7DFD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Nombre de conteneurs à collecter par jour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373AD6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Unité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D8FB1C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Q/semaine (collecte de déchets)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263312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Votre référence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820178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Prix unitaire € HTVA (€/conteneurs/passage)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7F40D2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Q/semaine (conteneurs loués)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E6852A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Prix unitaire € HTVA (€/loc. conteneurs/semaine)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8F8408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Total € HTVA (€/semaine)</w:t>
            </w:r>
          </w:p>
        </w:tc>
      </w:tr>
      <w:tr w:rsidR="00D149CE" w:rsidRPr="00D149CE" w14:paraId="0C9FFB0E" w14:textId="77777777" w:rsidTr="00D149CE">
        <w:trPr>
          <w:trHeight w:val="29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78AB2B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Conteneurs orange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4B57E1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2X4 conteneurs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77229C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77ACA3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6CD9E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AB0F86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7F5B87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E70755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11380D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D149C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D149CE" w:rsidRPr="00D149CE" w14:paraId="73CF8446" w14:textId="77777777" w:rsidTr="00D149CE">
        <w:trPr>
          <w:trHeight w:val="29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6F01A1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Déchets PMC (660L/Conteneurs)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9E7602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1X3 conteneurs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221E57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F2D3EE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B95A0E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C0AA06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4760FA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602486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65EA05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D149C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D149CE" w:rsidRPr="00D149CE" w14:paraId="2592890D" w14:textId="77777777" w:rsidTr="00D149CE">
        <w:trPr>
          <w:trHeight w:val="52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12760D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Déchets Papier/Carton (1.100L/Conteneurs)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47BE0C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2X4 conteneurs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52866F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FC3362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4BEF2C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234A24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E03B25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49BBDA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B889FD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D149C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D149CE" w:rsidRPr="00D149CE" w14:paraId="14C5BA01" w14:textId="77777777" w:rsidTr="00D149CE">
        <w:trPr>
          <w:trHeight w:val="29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A07EE9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 xml:space="preserve">Verre (240L/Conteneurs)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315331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1X2 conteneurs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512829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7E9C6B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43A890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A6612B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EAAC0D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D74B43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6F0954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D149C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D149CE" w:rsidRPr="00D149CE" w14:paraId="55C433EA" w14:textId="77777777" w:rsidTr="00D149CE">
        <w:trPr>
          <w:trHeight w:val="52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7D6DB7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Déchets Tout Venant (déchets Résiduels) (1.100L/Conteneurs)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E6C58B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2X4 conteneurs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354AF3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892F56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E9AEAA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DE80FB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06F320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A9F994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D86C6C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D149C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D149CE" w:rsidRPr="00D149CE" w14:paraId="4D547443" w14:textId="77777777" w:rsidTr="00D149CE">
        <w:trPr>
          <w:trHeight w:val="29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087930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1E16D4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5EAE8A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5AB0B6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3A0204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6C53BA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D50592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43ADBE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6D4DF5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D149C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D149CE" w:rsidRPr="00D149CE" w14:paraId="4209FD91" w14:textId="77777777" w:rsidTr="00D149CE">
        <w:trPr>
          <w:trHeight w:val="413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1A63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EF4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726B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5C6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ECFF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F6B1BA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0D0429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657FB3" w14:textId="77777777" w:rsidR="00D149CE" w:rsidRPr="00D149CE" w:rsidRDefault="00D149CE" w:rsidP="00D149C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D149CE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E0B199" w14:textId="77777777" w:rsidR="00D149CE" w:rsidRPr="00D149CE" w:rsidRDefault="00D149CE" w:rsidP="00D149CE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D149CE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</w:tbl>
    <w:p w14:paraId="71244F65" w14:textId="77622311" w:rsidR="00BD3861" w:rsidRPr="00BD3861" w:rsidRDefault="00BD3861" w:rsidP="00D149CE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sectPr w:rsidR="00BD3861" w:rsidRPr="00BD3861" w:rsidSect="00D149CE">
      <w:headerReference w:type="default" r:id="rId11"/>
      <w:footerReference w:type="default" r:id="rId12"/>
      <w:pgSz w:w="16838" w:h="11906" w:orient="landscape" w:code="9"/>
      <w:pgMar w:top="1418" w:right="1247" w:bottom="1418" w:left="124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1E44" w14:textId="77777777" w:rsidR="003333A7" w:rsidRDefault="003333A7" w:rsidP="008D1D09">
      <w:pPr>
        <w:spacing w:before="0" w:after="0"/>
      </w:pPr>
      <w:r>
        <w:separator/>
      </w:r>
    </w:p>
  </w:endnote>
  <w:endnote w:type="continuationSeparator" w:id="0">
    <w:p w14:paraId="0AEDE4DD" w14:textId="77777777" w:rsidR="003333A7" w:rsidRDefault="003333A7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Content>
      <w:sdt>
        <w:sdtPr>
          <w:id w:val="1468014526"/>
          <w:docPartObj>
            <w:docPartGallery w:val="Page Numbers (Top of Page)"/>
            <w:docPartUnique/>
          </w:docPartObj>
        </w:sdtPr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6CBB" w14:textId="77777777" w:rsidR="003333A7" w:rsidRDefault="003333A7" w:rsidP="008D1D09">
      <w:pPr>
        <w:spacing w:before="0" w:after="0"/>
      </w:pPr>
      <w:r>
        <w:separator/>
      </w:r>
    </w:p>
  </w:footnote>
  <w:footnote w:type="continuationSeparator" w:id="0">
    <w:p w14:paraId="6F6A4656" w14:textId="77777777" w:rsidR="003333A7" w:rsidRDefault="003333A7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5EAE8526" w:rsidR="0045376A" w:rsidRPr="00805E4B" w:rsidRDefault="00805E4B" w:rsidP="00D149CE">
    <w:pPr>
      <w:pStyle w:val="Header"/>
      <w:spacing w:line="276" w:lineRule="auto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="00D149CE">
      <w:rPr>
        <w:rFonts w:ascii="Garamond" w:hAnsi="Garamond"/>
        <w:sz w:val="18"/>
        <w:lang w:val="fr-BE"/>
      </w:rPr>
      <w:tab/>
    </w:r>
    <w:r w:rsidR="00D149CE">
      <w:rPr>
        <w:rFonts w:ascii="Garamond" w:hAnsi="Garamond"/>
        <w:sz w:val="18"/>
        <w:lang w:val="fr-BE"/>
      </w:rPr>
      <w:tab/>
    </w:r>
    <w:r w:rsidR="00D149CE">
      <w:rPr>
        <w:rFonts w:ascii="Garamond" w:hAnsi="Garamond"/>
        <w:sz w:val="18"/>
        <w:lang w:val="fr-BE"/>
      </w:rPr>
      <w:tab/>
    </w:r>
    <w:r w:rsidR="00D149CE">
      <w:rPr>
        <w:rFonts w:ascii="Garamond" w:hAnsi="Garamond"/>
        <w:sz w:val="18"/>
        <w:lang w:val="fr-BE"/>
      </w:rPr>
      <w:tab/>
    </w:r>
    <w:r w:rsidR="00D149CE">
      <w:rPr>
        <w:rFonts w:ascii="Garamond" w:hAnsi="Garamond"/>
        <w:sz w:val="18"/>
        <w:lang w:val="fr-BE"/>
      </w:rPr>
      <w:tab/>
    </w:r>
    <w:r w:rsidR="00D149CE"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 xml:space="preserve">EEB2 </w:t>
    </w:r>
    <w:r w:rsidR="008639A1">
      <w:rPr>
        <w:rFonts w:ascii="Garamond" w:hAnsi="Garamond"/>
        <w:sz w:val="18"/>
        <w:szCs w:val="18"/>
        <w:lang w:val="fr-BE"/>
      </w:rPr>
      <w:t>2025-2</w:t>
    </w:r>
    <w:r w:rsidR="00D149CE">
      <w:rPr>
        <w:rFonts w:ascii="Garamond" w:hAnsi="Garamond"/>
        <w:sz w:val="18"/>
        <w:szCs w:val="18"/>
        <w:lang w:val="fr-B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0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29"/>
  </w:num>
  <w:num w:numId="31" w16cid:durableId="1890532130">
    <w:abstractNumId w:val="31"/>
  </w:num>
  <w:num w:numId="32" w16cid:durableId="105342607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A25FC"/>
    <w:rsid w:val="000B2D74"/>
    <w:rsid w:val="0013787F"/>
    <w:rsid w:val="001E69E2"/>
    <w:rsid w:val="0020516A"/>
    <w:rsid w:val="0029646A"/>
    <w:rsid w:val="003333A7"/>
    <w:rsid w:val="00360956"/>
    <w:rsid w:val="003746F5"/>
    <w:rsid w:val="003E6943"/>
    <w:rsid w:val="004156A8"/>
    <w:rsid w:val="0045376A"/>
    <w:rsid w:val="004A4DC4"/>
    <w:rsid w:val="00560250"/>
    <w:rsid w:val="005827C8"/>
    <w:rsid w:val="005F4337"/>
    <w:rsid w:val="007841FF"/>
    <w:rsid w:val="007A1F0D"/>
    <w:rsid w:val="00805E4B"/>
    <w:rsid w:val="008639A1"/>
    <w:rsid w:val="008D1D09"/>
    <w:rsid w:val="00982790"/>
    <w:rsid w:val="009F05EC"/>
    <w:rsid w:val="00AB5D83"/>
    <w:rsid w:val="00AF228A"/>
    <w:rsid w:val="00B106DE"/>
    <w:rsid w:val="00B22CCB"/>
    <w:rsid w:val="00B35BB9"/>
    <w:rsid w:val="00B94A76"/>
    <w:rsid w:val="00BB4150"/>
    <w:rsid w:val="00BD3861"/>
    <w:rsid w:val="00BE2274"/>
    <w:rsid w:val="00C361A4"/>
    <w:rsid w:val="00C72738"/>
    <w:rsid w:val="00CA2CEE"/>
    <w:rsid w:val="00D00000"/>
    <w:rsid w:val="00D149CE"/>
    <w:rsid w:val="00D30785"/>
    <w:rsid w:val="00D5110A"/>
    <w:rsid w:val="00DA7B2B"/>
    <w:rsid w:val="00DD3D86"/>
    <w:rsid w:val="00DD6C2D"/>
    <w:rsid w:val="00DE3335"/>
    <w:rsid w:val="00EC311B"/>
    <w:rsid w:val="00ED1DAB"/>
    <w:rsid w:val="00F16178"/>
    <w:rsid w:val="00F75794"/>
    <w:rsid w:val="00F8180E"/>
    <w:rsid w:val="00FA2992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customXml/itemProps2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11</cp:revision>
  <dcterms:created xsi:type="dcterms:W3CDTF">2024-05-29T12:56:00Z</dcterms:created>
  <dcterms:modified xsi:type="dcterms:W3CDTF">2025-06-10T11:11:00Z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