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5C9F" w14:textId="11A53902" w:rsidR="00E81FF9" w:rsidRDefault="006808AA" w:rsidP="005A1525">
      <w:pPr>
        <w:jc w:val="both"/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B13C8" wp14:editId="4C01561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389EB" w14:textId="77777777" w:rsidR="00070DAA" w:rsidRPr="00CB7409" w:rsidRDefault="00070DAA" w:rsidP="0007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620"/>
          <w:tab w:val="center" w:pos="4535"/>
        </w:tabs>
        <w:jc w:val="center"/>
        <w:rPr>
          <w:rFonts w:ascii="Garamond" w:hAnsi="Garamond"/>
          <w:b/>
          <w:lang w:val="pt-PT"/>
        </w:rPr>
      </w:pPr>
      <w:r w:rsidRPr="00CB7409">
        <w:rPr>
          <w:rFonts w:ascii="Garamond" w:hAnsi="Garamond"/>
          <w:b/>
          <w:lang w:val="pt-PT"/>
        </w:rPr>
        <w:t xml:space="preserve">PROCEDURE OUVERTE N° </w:t>
      </w:r>
      <w:r>
        <w:rPr>
          <w:rFonts w:ascii="Garamond" w:hAnsi="Garamond"/>
          <w:b/>
          <w:lang w:val="pt-PT"/>
        </w:rPr>
        <w:t>EEB2 2025-19</w:t>
      </w:r>
    </w:p>
    <w:p w14:paraId="1A5ED6AA" w14:textId="77777777" w:rsidR="00070DAA" w:rsidRDefault="00070DAA" w:rsidP="0007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0"/>
        </w:tabs>
        <w:jc w:val="center"/>
        <w:rPr>
          <w:rStyle w:val="eop"/>
          <w:rFonts w:ascii="Garamond" w:hAnsi="Garamond"/>
          <w:color w:val="000000"/>
          <w:sz w:val="22"/>
          <w:szCs w:val="22"/>
          <w:lang w:val="fr-BE"/>
        </w:rPr>
      </w:pPr>
      <w:r>
        <w:rPr>
          <w:rStyle w:val="normaltextrun"/>
          <w:rFonts w:ascii="Garamond" w:hAnsi="Garamond"/>
          <w:b/>
          <w:bCs/>
          <w:smallCaps/>
          <w:color w:val="000000"/>
          <w:sz w:val="22"/>
          <w:szCs w:val="22"/>
        </w:rPr>
        <w:t>service de rénovation de bâtiments et travaux de peinture</w:t>
      </w:r>
    </w:p>
    <w:p w14:paraId="435DE683" w14:textId="062D3B73" w:rsidR="00070DAA" w:rsidRPr="00CB7409" w:rsidRDefault="00070DAA" w:rsidP="0007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smallCaps/>
          <w:lang w:val="fr-BE"/>
        </w:rPr>
      </w:pPr>
      <w:r w:rsidRPr="00CB7409">
        <w:rPr>
          <w:rFonts w:ascii="Garamond" w:hAnsi="Garamond"/>
          <w:b/>
          <w:smallCaps/>
          <w:lang w:val="fr-BE"/>
        </w:rPr>
        <w:t xml:space="preserve">ANNEXE </w:t>
      </w:r>
      <w:r>
        <w:rPr>
          <w:rFonts w:ascii="Garamond" w:hAnsi="Garamond"/>
          <w:b/>
          <w:smallCaps/>
          <w:lang w:val="fr-BE"/>
        </w:rPr>
        <w:t>8</w:t>
      </w:r>
      <w:r w:rsidRPr="00CB7409">
        <w:rPr>
          <w:rFonts w:ascii="Garamond" w:hAnsi="Garamond"/>
          <w:b/>
          <w:smallCaps/>
          <w:lang w:val="fr-BE"/>
        </w:rPr>
        <w:t xml:space="preserve"> : </w:t>
      </w:r>
      <w:r>
        <w:rPr>
          <w:rFonts w:ascii="Garamond" w:hAnsi="Garamond"/>
          <w:b/>
          <w:smallCaps/>
          <w:lang w:val="fr-BE"/>
        </w:rPr>
        <w:t>attestation de visite</w:t>
      </w:r>
      <w:r w:rsidRPr="00CB7409">
        <w:rPr>
          <w:rFonts w:ascii="Garamond" w:hAnsi="Garamond"/>
          <w:b/>
          <w:smallCaps/>
          <w:lang w:val="fr-BE"/>
        </w:rPr>
        <w:t xml:space="preserve"> à compléter</w:t>
      </w:r>
      <w:r w:rsidR="00E751A3">
        <w:rPr>
          <w:rFonts w:ascii="Garamond" w:hAnsi="Garamond"/>
          <w:b/>
          <w:smallCaps/>
          <w:lang w:val="fr-BE"/>
        </w:rPr>
        <w:t xml:space="preserve">/signer </w:t>
      </w:r>
      <w:r w:rsidRPr="00CB7409">
        <w:rPr>
          <w:rFonts w:ascii="Garamond" w:hAnsi="Garamond"/>
          <w:b/>
          <w:smallCaps/>
          <w:lang w:val="fr-BE"/>
        </w:rPr>
        <w:t xml:space="preserve">et fournir </w:t>
      </w:r>
    </w:p>
    <w:p w14:paraId="0461169F" w14:textId="77777777" w:rsidR="00070DAA" w:rsidRPr="0015706A" w:rsidRDefault="00070DAA" w:rsidP="0007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smallCaps/>
          <w:lang w:val="fr-BE"/>
        </w:rPr>
      </w:pPr>
      <w:r w:rsidRPr="00F86AE3">
        <w:rPr>
          <w:rFonts w:ascii="Garamond" w:hAnsi="Garamond"/>
          <w:b/>
          <w:smallCaps/>
          <w:lang w:val="fr-BE"/>
        </w:rPr>
        <w:t>au moment du dépôt de l’offre</w:t>
      </w:r>
      <w:r>
        <w:rPr>
          <w:rFonts w:ascii="Garamond" w:hAnsi="Garamond"/>
          <w:b/>
          <w:smallCaps/>
          <w:lang w:val="fr-BE"/>
        </w:rPr>
        <w:t xml:space="preserve"> ou pendant la procédure</w:t>
      </w:r>
    </w:p>
    <w:p w14:paraId="207016D8" w14:textId="77777777" w:rsidR="008A0265" w:rsidRPr="00070DAA" w:rsidRDefault="008A0265" w:rsidP="008A0265">
      <w:pPr>
        <w:rPr>
          <w:rFonts w:ascii="Garamond" w:hAnsi="Garamond"/>
          <w:lang w:val="fr-BE"/>
        </w:rPr>
      </w:pPr>
    </w:p>
    <w:p w14:paraId="524313D6" w14:textId="77777777" w:rsidR="008A0265" w:rsidRDefault="008A0265" w:rsidP="008A0265">
      <w:pPr>
        <w:rPr>
          <w:rFonts w:ascii="Garamond" w:hAnsi="Garamond"/>
        </w:rPr>
      </w:pPr>
    </w:p>
    <w:p w14:paraId="4FE4F305" w14:textId="49F0E70E" w:rsidR="008A0265" w:rsidRDefault="008A0265" w:rsidP="008A0265">
      <w:r>
        <w:rPr>
          <w:rFonts w:ascii="Garamond" w:hAnsi="Garamond"/>
        </w:rPr>
        <w:tab/>
      </w:r>
    </w:p>
    <w:p w14:paraId="1D4BF2DE" w14:textId="77777777" w:rsidR="008A0265" w:rsidRDefault="008A0265" w:rsidP="008A026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ind w:left="2835" w:right="2835"/>
        <w:jc w:val="center"/>
        <w:rPr>
          <w:rFonts w:ascii="Britannic Bold" w:hAnsi="Britannic Bold"/>
        </w:rPr>
      </w:pPr>
    </w:p>
    <w:p w14:paraId="05B0DF48" w14:textId="77777777" w:rsidR="008A0265" w:rsidRDefault="008A0265" w:rsidP="008A026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ind w:left="2835" w:right="2835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ATTESTATION DE VISITE</w:t>
      </w:r>
    </w:p>
    <w:p w14:paraId="6D727C35" w14:textId="77777777" w:rsidR="008A0265" w:rsidRDefault="008A0265" w:rsidP="008A026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ind w:left="2835" w:right="2835"/>
        <w:jc w:val="center"/>
        <w:rPr>
          <w:rFonts w:ascii="Britannic Bold" w:hAnsi="Britannic Bold"/>
        </w:rPr>
      </w:pPr>
    </w:p>
    <w:p w14:paraId="5C140027" w14:textId="77777777" w:rsidR="008A0265" w:rsidRDefault="008A0265" w:rsidP="008A0265">
      <w:pPr>
        <w:rPr>
          <w:sz w:val="22"/>
        </w:rPr>
      </w:pPr>
    </w:p>
    <w:p w14:paraId="0656BE99" w14:textId="77777777" w:rsidR="008A0265" w:rsidRDefault="008A0265" w:rsidP="008A0265"/>
    <w:p w14:paraId="48DAB2AC" w14:textId="77777777" w:rsidR="008A0265" w:rsidRDefault="008A0265" w:rsidP="008A0265"/>
    <w:p w14:paraId="0AF80981" w14:textId="77777777" w:rsidR="008A0265" w:rsidRDefault="008A0265" w:rsidP="008A0265"/>
    <w:p w14:paraId="68913FED" w14:textId="77777777" w:rsidR="008A0265" w:rsidRDefault="008A0265" w:rsidP="00E751A3">
      <w:pPr>
        <w:tabs>
          <w:tab w:val="left" w:leader="dot" w:pos="8505"/>
        </w:tabs>
        <w:spacing w:before="240" w:after="240" w:line="360" w:lineRule="auto"/>
      </w:pPr>
      <w:r>
        <w:t xml:space="preserve">Je soussigné, </w:t>
      </w:r>
      <w:r>
        <w:tab/>
      </w:r>
    </w:p>
    <w:p w14:paraId="274E4B6E" w14:textId="77777777" w:rsidR="008A0265" w:rsidRDefault="008A0265" w:rsidP="00E751A3">
      <w:pPr>
        <w:tabs>
          <w:tab w:val="left" w:leader="dot" w:pos="8505"/>
        </w:tabs>
        <w:spacing w:before="240" w:after="240" w:line="360" w:lineRule="auto"/>
      </w:pPr>
      <w:proofErr w:type="gramStart"/>
      <w:r>
        <w:t>certifie</w:t>
      </w:r>
      <w:proofErr w:type="gramEnd"/>
      <w:r>
        <w:t xml:space="preserve"> que l'entreprise : </w:t>
      </w:r>
      <w:r>
        <w:tab/>
      </w:r>
    </w:p>
    <w:p w14:paraId="01B076C2" w14:textId="77777777" w:rsidR="008A0265" w:rsidRDefault="008A0265" w:rsidP="00E751A3">
      <w:pPr>
        <w:tabs>
          <w:tab w:val="left" w:leader="dot" w:pos="8505"/>
        </w:tabs>
        <w:spacing w:before="240" w:after="240" w:line="360" w:lineRule="auto"/>
      </w:pPr>
      <w:proofErr w:type="gramStart"/>
      <w:r>
        <w:t>représentée</w:t>
      </w:r>
      <w:proofErr w:type="gramEnd"/>
      <w:r>
        <w:t xml:space="preserve"> par : </w:t>
      </w:r>
      <w:r>
        <w:tab/>
      </w:r>
    </w:p>
    <w:p w14:paraId="69C8A200" w14:textId="77777777" w:rsidR="008A0265" w:rsidRDefault="008A0265" w:rsidP="00E751A3">
      <w:pPr>
        <w:tabs>
          <w:tab w:val="left" w:leader="dot" w:pos="8505"/>
        </w:tabs>
        <w:spacing w:before="240" w:after="240" w:line="360" w:lineRule="auto"/>
      </w:pPr>
      <w:proofErr w:type="gramStart"/>
      <w:r>
        <w:t>a</w:t>
      </w:r>
      <w:proofErr w:type="gramEnd"/>
      <w:r>
        <w:t xml:space="preserve"> visité le (ou les) chantier(s) de :</w:t>
      </w:r>
      <w:r>
        <w:tab/>
      </w:r>
    </w:p>
    <w:p w14:paraId="50FBDCAD" w14:textId="77777777" w:rsidR="008A0265" w:rsidRDefault="008A0265" w:rsidP="00E751A3">
      <w:pPr>
        <w:tabs>
          <w:tab w:val="left" w:leader="dot" w:pos="8505"/>
        </w:tabs>
        <w:spacing w:before="240" w:after="240" w:line="360" w:lineRule="auto"/>
      </w:pPr>
      <w:r>
        <w:tab/>
      </w:r>
    </w:p>
    <w:p w14:paraId="694DC14C" w14:textId="77777777" w:rsidR="008A0265" w:rsidRDefault="008A0265" w:rsidP="00E751A3">
      <w:pPr>
        <w:tabs>
          <w:tab w:val="left" w:leader="dot" w:pos="8505"/>
        </w:tabs>
        <w:spacing w:before="240" w:after="240" w:line="360" w:lineRule="auto"/>
      </w:pPr>
      <w:proofErr w:type="gramStart"/>
      <w:r>
        <w:t>le</w:t>
      </w:r>
      <w:proofErr w:type="gramEnd"/>
      <w:r>
        <w:t xml:space="preserve"> </w:t>
      </w:r>
      <w:r>
        <w:tab/>
      </w:r>
    </w:p>
    <w:p w14:paraId="66FD6264" w14:textId="77777777" w:rsidR="008A0265" w:rsidRDefault="008A0265" w:rsidP="00E751A3">
      <w:pPr>
        <w:tabs>
          <w:tab w:val="left" w:leader="dot" w:pos="8505"/>
        </w:tabs>
        <w:spacing w:before="240" w:after="240"/>
      </w:pPr>
    </w:p>
    <w:p w14:paraId="21B471BE" w14:textId="049E3904" w:rsidR="008A0265" w:rsidRDefault="008A0265" w:rsidP="008A0265">
      <w:pPr>
        <w:tabs>
          <w:tab w:val="left" w:leader="dot" w:pos="8505"/>
        </w:tabs>
      </w:pPr>
      <w:r>
        <w:t>Le</w:t>
      </w:r>
      <w:r w:rsidR="00E71D79">
        <w:t xml:space="preserve"> technicien en charge de la visite</w:t>
      </w:r>
      <w:r>
        <w:t xml:space="preserve">, </w:t>
      </w:r>
      <w:r>
        <w:rPr>
          <w:rStyle w:val="FootnoteReference"/>
        </w:rPr>
        <w:footnoteReference w:customMarkFollows="1" w:id="1"/>
        <w:t>(2)</w:t>
      </w:r>
      <w:r>
        <w:t xml:space="preserve"> </w:t>
      </w:r>
    </w:p>
    <w:p w14:paraId="227C5094" w14:textId="7A717196" w:rsidR="008A0265" w:rsidRDefault="008A0265" w:rsidP="008A0265">
      <w:r>
        <w:rPr>
          <w:rStyle w:val="FootnoteReference"/>
        </w:rPr>
        <w:footnoteReference w:customMarkFollows="1" w:id="2"/>
        <w:t>(1)</w:t>
      </w:r>
    </w:p>
    <w:tbl>
      <w:tblPr>
        <w:tblW w:w="0" w:type="auto"/>
        <w:tblInd w:w="58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8A0265" w14:paraId="6D26B530" w14:textId="77777777" w:rsidTr="008A0265">
        <w:tc>
          <w:tcPr>
            <w:tcW w:w="2835" w:type="dxa"/>
          </w:tcPr>
          <w:p w14:paraId="162C0D58" w14:textId="77777777" w:rsidR="008A0265" w:rsidRDefault="008A0265"/>
          <w:p w14:paraId="330898B3" w14:textId="77777777" w:rsidR="008A0265" w:rsidRDefault="008A0265"/>
          <w:p w14:paraId="6BD6D98D" w14:textId="77777777" w:rsidR="008A0265" w:rsidRDefault="008A0265"/>
          <w:p w14:paraId="349FAFC4" w14:textId="77777777" w:rsidR="008A0265" w:rsidRDefault="008A0265">
            <w:r>
              <w:rPr>
                <w:rStyle w:val="FootnoteReference"/>
              </w:rPr>
              <w:footnoteReference w:customMarkFollows="1" w:id="3"/>
              <w:t>(3)</w:t>
            </w:r>
            <w:r>
              <w:t xml:space="preserve"> </w:t>
            </w:r>
          </w:p>
        </w:tc>
      </w:tr>
    </w:tbl>
    <w:p w14:paraId="0101DB1E" w14:textId="77777777" w:rsidR="008A0265" w:rsidRDefault="008A0265" w:rsidP="008A0265">
      <w:pPr>
        <w:rPr>
          <w:rFonts w:ascii="Tahoma" w:hAnsi="Tahoma"/>
          <w:sz w:val="22"/>
          <w:szCs w:val="20"/>
          <w:lang w:eastAsia="en-US"/>
        </w:rPr>
      </w:pPr>
    </w:p>
    <w:p w14:paraId="70226796" w14:textId="3F3FB7EF" w:rsidR="008A0265" w:rsidRPr="008A0265" w:rsidRDefault="008A0265" w:rsidP="008A0265">
      <w:pPr>
        <w:tabs>
          <w:tab w:val="left" w:pos="2799"/>
        </w:tabs>
        <w:rPr>
          <w:rFonts w:ascii="Garamond" w:hAnsi="Garamond"/>
        </w:rPr>
      </w:pPr>
    </w:p>
    <w:sectPr w:rsidR="008A0265" w:rsidRPr="008A0265" w:rsidSect="00A257E7">
      <w:headerReference w:type="default" r:id="rId13"/>
      <w:footerReference w:type="default" r:id="rId14"/>
      <w:footerReference w:type="first" r:id="rId15"/>
      <w:pgSz w:w="11906" w:h="16838" w:code="9"/>
      <w:pgMar w:top="1134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329B" w14:textId="77777777" w:rsidR="009F3198" w:rsidRDefault="009F3198">
      <w:r>
        <w:separator/>
      </w:r>
    </w:p>
  </w:endnote>
  <w:endnote w:type="continuationSeparator" w:id="0">
    <w:p w14:paraId="1F84A4E5" w14:textId="77777777" w:rsidR="009F3198" w:rsidRDefault="009F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CFB" w14:textId="1828FF4C" w:rsidR="00A257E7" w:rsidRPr="00DD4297" w:rsidRDefault="00A257E7" w:rsidP="00DD4297">
    <w:pPr>
      <w:pStyle w:val="Footer"/>
      <w:jc w:val="center"/>
      <w:rPr>
        <w:rFonts w:ascii="Times New Roman" w:hAnsi="Times New Roman"/>
        <w:sz w:val="20"/>
      </w:rPr>
    </w:pPr>
    <w:r w:rsidRPr="00DD4297">
      <w:rPr>
        <w:rFonts w:ascii="Times New Roman" w:hAnsi="Times New Roman"/>
        <w:sz w:val="20"/>
      </w:rPr>
      <w:fldChar w:fldCharType="begin"/>
    </w:r>
    <w:r w:rsidRPr="00DD4297">
      <w:rPr>
        <w:rFonts w:ascii="Times New Roman" w:hAnsi="Times New Roman"/>
        <w:sz w:val="20"/>
      </w:rPr>
      <w:instrText xml:space="preserve"> PAGE   \* MERGEFORMAT </w:instrText>
    </w:r>
    <w:r w:rsidRPr="00DD4297">
      <w:rPr>
        <w:rFonts w:ascii="Times New Roman" w:hAnsi="Times New Roman"/>
        <w:sz w:val="20"/>
      </w:rPr>
      <w:fldChar w:fldCharType="separate"/>
    </w:r>
    <w:r w:rsidR="002D3DAD">
      <w:rPr>
        <w:rFonts w:ascii="Times New Roman" w:hAnsi="Times New Roman"/>
        <w:noProof/>
        <w:sz w:val="20"/>
      </w:rPr>
      <w:t>1</w:t>
    </w:r>
    <w:r w:rsidRPr="00DD4297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CFC" w14:textId="77777777" w:rsidR="00A27728" w:rsidRDefault="00A27728" w:rsidP="00A026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5432CFD" w14:textId="77777777" w:rsidR="00A27728" w:rsidRDefault="00A27728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5A9F" w14:textId="77777777" w:rsidR="009F3198" w:rsidRDefault="009F3198">
      <w:r>
        <w:separator/>
      </w:r>
    </w:p>
  </w:footnote>
  <w:footnote w:type="continuationSeparator" w:id="0">
    <w:p w14:paraId="0BBC3A10" w14:textId="77777777" w:rsidR="009F3198" w:rsidRDefault="009F3198">
      <w:r>
        <w:continuationSeparator/>
      </w:r>
    </w:p>
  </w:footnote>
  <w:footnote w:id="1">
    <w:p w14:paraId="709F2E7D" w14:textId="77777777" w:rsidR="008A0265" w:rsidRDefault="008A0265" w:rsidP="008A0265">
      <w:pPr>
        <w:pStyle w:val="FootnoteText"/>
        <w:rPr>
          <w:sz w:val="18"/>
        </w:rPr>
      </w:pPr>
      <w:r>
        <w:rPr>
          <w:rStyle w:val="FootnoteReference"/>
          <w:sz w:val="18"/>
        </w:rPr>
        <w:t>(2)</w:t>
      </w:r>
      <w:r>
        <w:rPr>
          <w:sz w:val="18"/>
        </w:rPr>
        <w:t xml:space="preserve"> Nom, prénom, qualité et signature du responsable SNCF.</w:t>
      </w:r>
    </w:p>
  </w:footnote>
  <w:footnote w:id="2">
    <w:p w14:paraId="6D1F7303" w14:textId="77777777" w:rsidR="008A0265" w:rsidRDefault="008A0265" w:rsidP="008A0265">
      <w:pPr>
        <w:pStyle w:val="FootnoteText"/>
        <w:rPr>
          <w:sz w:val="18"/>
        </w:rPr>
      </w:pPr>
      <w:r>
        <w:rPr>
          <w:rStyle w:val="FootnoteReference"/>
          <w:sz w:val="18"/>
        </w:rPr>
        <w:t>(1)</w:t>
      </w:r>
      <w:r>
        <w:rPr>
          <w:sz w:val="18"/>
        </w:rPr>
        <w:t xml:space="preserve"> Cachet de l'unité d'achat.</w:t>
      </w:r>
    </w:p>
  </w:footnote>
  <w:footnote w:id="3">
    <w:p w14:paraId="25C75524" w14:textId="77777777" w:rsidR="008A0265" w:rsidRDefault="008A0265" w:rsidP="008A0265">
      <w:pPr>
        <w:pStyle w:val="FootnoteText"/>
        <w:rPr>
          <w:sz w:val="18"/>
        </w:rPr>
      </w:pPr>
      <w:r>
        <w:rPr>
          <w:rStyle w:val="FootnoteReference"/>
          <w:sz w:val="18"/>
        </w:rPr>
        <w:t>(3)</w:t>
      </w:r>
      <w:r>
        <w:rPr>
          <w:sz w:val="18"/>
        </w:rPr>
        <w:t xml:space="preserve"> Cachet de l'établissement visité.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2BA6" w14:textId="6DB3E0D0" w:rsidR="007C02C7" w:rsidRPr="007C02C7" w:rsidRDefault="007C02C7" w:rsidP="007C02C7">
    <w:pPr>
      <w:pStyle w:val="Header"/>
      <w:spacing w:line="276" w:lineRule="auto"/>
      <w:jc w:val="right"/>
      <w:rPr>
        <w:rFonts w:ascii="Garamond" w:hAnsi="Garamond"/>
        <w:sz w:val="18"/>
        <w:szCs w:val="18"/>
        <w:lang w:val="fr-BE" w:eastAsia="en-US"/>
      </w:rPr>
    </w:pPr>
    <w:r>
      <w:rPr>
        <w:rFonts w:ascii="Garamond" w:hAnsi="Garamond"/>
        <w:sz w:val="18"/>
        <w:lang w:val="fr-BE"/>
      </w:rPr>
      <w:t xml:space="preserve">Version </w:t>
    </w:r>
    <w:r w:rsidR="00FD64E2">
      <w:rPr>
        <w:rFonts w:ascii="Garamond" w:hAnsi="Garamond"/>
        <w:sz w:val="18"/>
        <w:lang w:val="fr-BE"/>
      </w:rPr>
      <w:t>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szCs w:val="18"/>
        <w:lang w:val="fr-BE"/>
      </w:rPr>
      <w:t>Procédure n</w:t>
    </w:r>
    <w:r>
      <w:rPr>
        <w:rFonts w:ascii="Garamond" w:hAnsi="Garamond"/>
        <w:sz w:val="18"/>
        <w:szCs w:val="18"/>
        <w:vertAlign w:val="superscript"/>
        <w:lang w:val="fr-BE"/>
      </w:rPr>
      <w:t>o</w:t>
    </w:r>
    <w:r>
      <w:rPr>
        <w:rFonts w:ascii="Garamond" w:hAnsi="Garamond"/>
        <w:sz w:val="18"/>
        <w:szCs w:val="18"/>
        <w:lang w:val="fr-BE"/>
      </w:rPr>
      <w:t> </w:t>
    </w:r>
    <w:r w:rsidR="0032161C">
      <w:rPr>
        <w:rFonts w:ascii="Garamond" w:hAnsi="Garamond"/>
        <w:sz w:val="18"/>
        <w:szCs w:val="18"/>
        <w:lang w:val="fr-BE"/>
      </w:rPr>
      <w:t xml:space="preserve">EEB2 </w:t>
    </w:r>
    <w:r w:rsidR="001C160D">
      <w:rPr>
        <w:rFonts w:ascii="Garamond" w:hAnsi="Garamond"/>
        <w:sz w:val="18"/>
        <w:szCs w:val="18"/>
        <w:lang w:val="fr-BE"/>
      </w:rPr>
      <w:t>2025-19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0BEC"/>
    <w:multiLevelType w:val="singleLevel"/>
    <w:tmpl w:val="B338EC54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num w:numId="1" w16cid:durableId="127829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81A71"/>
    <w:rsid w:val="000111BC"/>
    <w:rsid w:val="00015CE8"/>
    <w:rsid w:val="00033F91"/>
    <w:rsid w:val="00060E45"/>
    <w:rsid w:val="00070DAA"/>
    <w:rsid w:val="00074919"/>
    <w:rsid w:val="000911D8"/>
    <w:rsid w:val="000963FB"/>
    <w:rsid w:val="000A755F"/>
    <w:rsid w:val="000E35A9"/>
    <w:rsid w:val="000E3AA3"/>
    <w:rsid w:val="000F19A4"/>
    <w:rsid w:val="000F1EC9"/>
    <w:rsid w:val="000F49AE"/>
    <w:rsid w:val="001024CD"/>
    <w:rsid w:val="00107097"/>
    <w:rsid w:val="001173F5"/>
    <w:rsid w:val="00122D4D"/>
    <w:rsid w:val="0012371E"/>
    <w:rsid w:val="001251E9"/>
    <w:rsid w:val="00131A74"/>
    <w:rsid w:val="0015347A"/>
    <w:rsid w:val="00162E5C"/>
    <w:rsid w:val="001A646C"/>
    <w:rsid w:val="001B593F"/>
    <w:rsid w:val="001C160D"/>
    <w:rsid w:val="001D28E6"/>
    <w:rsid w:val="001F54DB"/>
    <w:rsid w:val="00200D7A"/>
    <w:rsid w:val="002060B9"/>
    <w:rsid w:val="00243F53"/>
    <w:rsid w:val="002524E2"/>
    <w:rsid w:val="002768F9"/>
    <w:rsid w:val="0029101F"/>
    <w:rsid w:val="0029277B"/>
    <w:rsid w:val="00297019"/>
    <w:rsid w:val="002A080F"/>
    <w:rsid w:val="002A4F33"/>
    <w:rsid w:val="002B4788"/>
    <w:rsid w:val="002C5A4D"/>
    <w:rsid w:val="002D3DAD"/>
    <w:rsid w:val="002D56BE"/>
    <w:rsid w:val="003009C7"/>
    <w:rsid w:val="00304B5C"/>
    <w:rsid w:val="003127E6"/>
    <w:rsid w:val="0032161C"/>
    <w:rsid w:val="00326BEF"/>
    <w:rsid w:val="00327E72"/>
    <w:rsid w:val="00352AB3"/>
    <w:rsid w:val="003738B1"/>
    <w:rsid w:val="00381D04"/>
    <w:rsid w:val="0039219F"/>
    <w:rsid w:val="003B5910"/>
    <w:rsid w:val="003C102B"/>
    <w:rsid w:val="003C6E4D"/>
    <w:rsid w:val="003D3763"/>
    <w:rsid w:val="003E2E0F"/>
    <w:rsid w:val="003E3C5D"/>
    <w:rsid w:val="003E53A0"/>
    <w:rsid w:val="003E7733"/>
    <w:rsid w:val="003F1571"/>
    <w:rsid w:val="003F659D"/>
    <w:rsid w:val="00403C66"/>
    <w:rsid w:val="004106CC"/>
    <w:rsid w:val="00417FD2"/>
    <w:rsid w:val="004367EE"/>
    <w:rsid w:val="00451E45"/>
    <w:rsid w:val="00455373"/>
    <w:rsid w:val="00463553"/>
    <w:rsid w:val="00476EBE"/>
    <w:rsid w:val="00477CA5"/>
    <w:rsid w:val="00483658"/>
    <w:rsid w:val="00494B4F"/>
    <w:rsid w:val="004A1730"/>
    <w:rsid w:val="004A2C2D"/>
    <w:rsid w:val="004B1DC1"/>
    <w:rsid w:val="004B525B"/>
    <w:rsid w:val="004D6F9C"/>
    <w:rsid w:val="004E02AA"/>
    <w:rsid w:val="004E2796"/>
    <w:rsid w:val="005155E2"/>
    <w:rsid w:val="00522887"/>
    <w:rsid w:val="005407F2"/>
    <w:rsid w:val="00556848"/>
    <w:rsid w:val="00573D32"/>
    <w:rsid w:val="00582045"/>
    <w:rsid w:val="005849A2"/>
    <w:rsid w:val="005905D3"/>
    <w:rsid w:val="00591911"/>
    <w:rsid w:val="00595D2B"/>
    <w:rsid w:val="005A1525"/>
    <w:rsid w:val="005A55CB"/>
    <w:rsid w:val="005B25DB"/>
    <w:rsid w:val="005C22D1"/>
    <w:rsid w:val="005C24F5"/>
    <w:rsid w:val="005C3FE6"/>
    <w:rsid w:val="005F2AB1"/>
    <w:rsid w:val="00616869"/>
    <w:rsid w:val="00632DA1"/>
    <w:rsid w:val="00634A40"/>
    <w:rsid w:val="006364A4"/>
    <w:rsid w:val="006373B0"/>
    <w:rsid w:val="00640223"/>
    <w:rsid w:val="00643FE0"/>
    <w:rsid w:val="00650B4E"/>
    <w:rsid w:val="0066310A"/>
    <w:rsid w:val="0067222D"/>
    <w:rsid w:val="00672DB1"/>
    <w:rsid w:val="006808AA"/>
    <w:rsid w:val="006812F3"/>
    <w:rsid w:val="00681F78"/>
    <w:rsid w:val="00692FAF"/>
    <w:rsid w:val="00697487"/>
    <w:rsid w:val="006B0FAF"/>
    <w:rsid w:val="006D58A4"/>
    <w:rsid w:val="006E0BD5"/>
    <w:rsid w:val="006E3933"/>
    <w:rsid w:val="00720168"/>
    <w:rsid w:val="00721005"/>
    <w:rsid w:val="00741421"/>
    <w:rsid w:val="00753CD3"/>
    <w:rsid w:val="00753F5E"/>
    <w:rsid w:val="00767759"/>
    <w:rsid w:val="00784B19"/>
    <w:rsid w:val="00792311"/>
    <w:rsid w:val="007A0CE8"/>
    <w:rsid w:val="007A34EC"/>
    <w:rsid w:val="007B5455"/>
    <w:rsid w:val="007C02C7"/>
    <w:rsid w:val="007C6E99"/>
    <w:rsid w:val="007D6A7E"/>
    <w:rsid w:val="007F5AC0"/>
    <w:rsid w:val="00812B10"/>
    <w:rsid w:val="008173E3"/>
    <w:rsid w:val="00823CB8"/>
    <w:rsid w:val="0084140B"/>
    <w:rsid w:val="00854F6B"/>
    <w:rsid w:val="008556B3"/>
    <w:rsid w:val="00866C13"/>
    <w:rsid w:val="008760CC"/>
    <w:rsid w:val="00887339"/>
    <w:rsid w:val="00894912"/>
    <w:rsid w:val="00896376"/>
    <w:rsid w:val="008A0265"/>
    <w:rsid w:val="008A0FE9"/>
    <w:rsid w:val="008B0372"/>
    <w:rsid w:val="008B14E1"/>
    <w:rsid w:val="008B413E"/>
    <w:rsid w:val="00934835"/>
    <w:rsid w:val="0094146D"/>
    <w:rsid w:val="0094796A"/>
    <w:rsid w:val="00961D5B"/>
    <w:rsid w:val="00983850"/>
    <w:rsid w:val="009907C8"/>
    <w:rsid w:val="00991083"/>
    <w:rsid w:val="009A2CA0"/>
    <w:rsid w:val="009C0250"/>
    <w:rsid w:val="009C2070"/>
    <w:rsid w:val="009D3554"/>
    <w:rsid w:val="009E577D"/>
    <w:rsid w:val="009F03A6"/>
    <w:rsid w:val="009F3198"/>
    <w:rsid w:val="009F78B1"/>
    <w:rsid w:val="00A026DA"/>
    <w:rsid w:val="00A02BB9"/>
    <w:rsid w:val="00A10F96"/>
    <w:rsid w:val="00A13E41"/>
    <w:rsid w:val="00A17361"/>
    <w:rsid w:val="00A257E7"/>
    <w:rsid w:val="00A27728"/>
    <w:rsid w:val="00A46D92"/>
    <w:rsid w:val="00A50355"/>
    <w:rsid w:val="00A506B4"/>
    <w:rsid w:val="00A520C8"/>
    <w:rsid w:val="00A551DC"/>
    <w:rsid w:val="00A61CD0"/>
    <w:rsid w:val="00A67931"/>
    <w:rsid w:val="00A774D3"/>
    <w:rsid w:val="00A839F1"/>
    <w:rsid w:val="00A9104F"/>
    <w:rsid w:val="00AB21D4"/>
    <w:rsid w:val="00AB6E40"/>
    <w:rsid w:val="00AC3D0C"/>
    <w:rsid w:val="00AC4497"/>
    <w:rsid w:val="00AD1682"/>
    <w:rsid w:val="00AE0F40"/>
    <w:rsid w:val="00AE6755"/>
    <w:rsid w:val="00B0372B"/>
    <w:rsid w:val="00B14F9F"/>
    <w:rsid w:val="00B22848"/>
    <w:rsid w:val="00B23E0A"/>
    <w:rsid w:val="00B546BC"/>
    <w:rsid w:val="00B575E2"/>
    <w:rsid w:val="00B60405"/>
    <w:rsid w:val="00B61999"/>
    <w:rsid w:val="00B64031"/>
    <w:rsid w:val="00B729BB"/>
    <w:rsid w:val="00B81369"/>
    <w:rsid w:val="00BB3032"/>
    <w:rsid w:val="00BB545B"/>
    <w:rsid w:val="00BC46A4"/>
    <w:rsid w:val="00BD4F86"/>
    <w:rsid w:val="00BD6372"/>
    <w:rsid w:val="00BE77E2"/>
    <w:rsid w:val="00C02717"/>
    <w:rsid w:val="00C04BEB"/>
    <w:rsid w:val="00C1221A"/>
    <w:rsid w:val="00C201B8"/>
    <w:rsid w:val="00C20739"/>
    <w:rsid w:val="00C30F7E"/>
    <w:rsid w:val="00C44BE9"/>
    <w:rsid w:val="00C46869"/>
    <w:rsid w:val="00C851A0"/>
    <w:rsid w:val="00C96C8C"/>
    <w:rsid w:val="00CB0091"/>
    <w:rsid w:val="00CB0985"/>
    <w:rsid w:val="00CB7399"/>
    <w:rsid w:val="00CB7F23"/>
    <w:rsid w:val="00CC1231"/>
    <w:rsid w:val="00CC4500"/>
    <w:rsid w:val="00CF55A9"/>
    <w:rsid w:val="00D03B1A"/>
    <w:rsid w:val="00D06C18"/>
    <w:rsid w:val="00D221A4"/>
    <w:rsid w:val="00D452E3"/>
    <w:rsid w:val="00D7141D"/>
    <w:rsid w:val="00D76330"/>
    <w:rsid w:val="00D80467"/>
    <w:rsid w:val="00D92729"/>
    <w:rsid w:val="00D96D9A"/>
    <w:rsid w:val="00DC0095"/>
    <w:rsid w:val="00DD4297"/>
    <w:rsid w:val="00DE72A3"/>
    <w:rsid w:val="00E001BD"/>
    <w:rsid w:val="00E158E3"/>
    <w:rsid w:val="00E16068"/>
    <w:rsid w:val="00E22C7A"/>
    <w:rsid w:val="00E324D3"/>
    <w:rsid w:val="00E3272B"/>
    <w:rsid w:val="00E41DE7"/>
    <w:rsid w:val="00E45508"/>
    <w:rsid w:val="00E54219"/>
    <w:rsid w:val="00E61A85"/>
    <w:rsid w:val="00E62099"/>
    <w:rsid w:val="00E6477F"/>
    <w:rsid w:val="00E71D79"/>
    <w:rsid w:val="00E751A3"/>
    <w:rsid w:val="00E760FB"/>
    <w:rsid w:val="00E81A71"/>
    <w:rsid w:val="00E81FF9"/>
    <w:rsid w:val="00E91947"/>
    <w:rsid w:val="00E92584"/>
    <w:rsid w:val="00EA2557"/>
    <w:rsid w:val="00EB4794"/>
    <w:rsid w:val="00ED0BDC"/>
    <w:rsid w:val="00ED2022"/>
    <w:rsid w:val="00EE011F"/>
    <w:rsid w:val="00EF7E8A"/>
    <w:rsid w:val="00F145D9"/>
    <w:rsid w:val="00F14D21"/>
    <w:rsid w:val="00F15AD3"/>
    <w:rsid w:val="00F17B01"/>
    <w:rsid w:val="00F213A4"/>
    <w:rsid w:val="00F34B1F"/>
    <w:rsid w:val="00F41A7B"/>
    <w:rsid w:val="00F438DE"/>
    <w:rsid w:val="00F503E2"/>
    <w:rsid w:val="00F5279C"/>
    <w:rsid w:val="00F537EE"/>
    <w:rsid w:val="00F6294F"/>
    <w:rsid w:val="00F63988"/>
    <w:rsid w:val="00F64FDE"/>
    <w:rsid w:val="00F848AE"/>
    <w:rsid w:val="00F90A89"/>
    <w:rsid w:val="00FA4C17"/>
    <w:rsid w:val="00FC5C1F"/>
    <w:rsid w:val="00FD546F"/>
    <w:rsid w:val="00FD64E2"/>
    <w:rsid w:val="00FD7E76"/>
    <w:rsid w:val="00FE22BD"/>
    <w:rsid w:val="00FE59A5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432CCC"/>
  <w15:docId w15:val="{2086312D-BD40-4C9C-8DCC-1DEAC17D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231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References"/>
    <w:rsid w:val="00C851A0"/>
    <w:pPr>
      <w:ind w:left="5103" w:right="-567"/>
    </w:pPr>
    <w:rPr>
      <w:szCs w:val="20"/>
    </w:rPr>
  </w:style>
  <w:style w:type="paragraph" w:styleId="Footer">
    <w:name w:val="footer"/>
    <w:basedOn w:val="Normal"/>
    <w:link w:val="FooterChar"/>
    <w:uiPriority w:val="99"/>
    <w:rsid w:val="00C851A0"/>
    <w:pPr>
      <w:ind w:right="-567"/>
    </w:pPr>
    <w:rPr>
      <w:rFonts w:ascii="Arial" w:hAnsi="Arial"/>
      <w:sz w:val="16"/>
      <w:szCs w:val="20"/>
    </w:rPr>
  </w:style>
  <w:style w:type="paragraph" w:styleId="FootnoteText">
    <w:name w:val="footnote text"/>
    <w:basedOn w:val="Normal"/>
    <w:link w:val="FootnoteTextChar"/>
    <w:rsid w:val="00C851A0"/>
    <w:pPr>
      <w:spacing w:after="240"/>
      <w:ind w:left="357" w:hanging="357"/>
      <w:jc w:val="both"/>
    </w:pPr>
    <w:rPr>
      <w:sz w:val="20"/>
      <w:szCs w:val="20"/>
    </w:rPr>
  </w:style>
  <w:style w:type="paragraph" w:customStyle="1" w:styleId="References">
    <w:name w:val="References"/>
    <w:basedOn w:val="Normal"/>
    <w:next w:val="Normal"/>
    <w:rsid w:val="00C851A0"/>
    <w:pPr>
      <w:spacing w:after="240"/>
      <w:ind w:left="5103"/>
    </w:pPr>
    <w:rPr>
      <w:sz w:val="20"/>
      <w:szCs w:val="20"/>
    </w:rPr>
  </w:style>
  <w:style w:type="paragraph" w:customStyle="1" w:styleId="ZCom">
    <w:name w:val="Z_Com"/>
    <w:basedOn w:val="Normal"/>
    <w:next w:val="ZDGName"/>
    <w:rsid w:val="00C851A0"/>
    <w:pPr>
      <w:widowControl w:val="0"/>
      <w:ind w:right="85"/>
      <w:jc w:val="both"/>
    </w:pPr>
    <w:rPr>
      <w:rFonts w:ascii="Arial" w:hAnsi="Arial"/>
      <w:snapToGrid w:val="0"/>
      <w:szCs w:val="20"/>
      <w:lang w:eastAsia="en-US"/>
    </w:rPr>
  </w:style>
  <w:style w:type="paragraph" w:customStyle="1" w:styleId="ZDGName">
    <w:name w:val="Z_DGName"/>
    <w:basedOn w:val="Normal"/>
    <w:rsid w:val="00C851A0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eastAsia="en-US"/>
    </w:rPr>
  </w:style>
  <w:style w:type="character" w:styleId="FootnoteReference">
    <w:name w:val="footnote reference"/>
    <w:semiHidden/>
    <w:rsid w:val="00C851A0"/>
    <w:rPr>
      <w:vertAlign w:val="superscript"/>
    </w:rPr>
  </w:style>
  <w:style w:type="paragraph" w:styleId="EndnoteText">
    <w:name w:val="endnote text"/>
    <w:basedOn w:val="Normal"/>
    <w:semiHidden/>
    <w:rsid w:val="00C851A0"/>
    <w:pPr>
      <w:spacing w:after="240"/>
      <w:jc w:val="both"/>
    </w:pPr>
    <w:rPr>
      <w:sz w:val="20"/>
      <w:szCs w:val="20"/>
    </w:rPr>
  </w:style>
  <w:style w:type="character" w:styleId="EndnoteReference">
    <w:name w:val="endnote reference"/>
    <w:semiHidden/>
    <w:rsid w:val="00C851A0"/>
    <w:rPr>
      <w:vertAlign w:val="superscript"/>
    </w:rPr>
  </w:style>
  <w:style w:type="paragraph" w:styleId="ListBullet">
    <w:name w:val="List Bullet"/>
    <w:aliases w:val="List Bullet Char,List Bullet Char1 Char,List Bullet Char Char Char"/>
    <w:basedOn w:val="Normal"/>
    <w:link w:val="ListBulletChar1"/>
    <w:rsid w:val="00F5279C"/>
    <w:pPr>
      <w:numPr>
        <w:numId w:val="1"/>
      </w:numPr>
      <w:spacing w:after="240"/>
      <w:jc w:val="both"/>
    </w:pPr>
  </w:style>
  <w:style w:type="character" w:customStyle="1" w:styleId="ListBulletChar1">
    <w:name w:val="List Bullet Char1"/>
    <w:aliases w:val="List Bullet Char Char,List Bullet Char1 Char Char,List Bullet Char Char Char Char"/>
    <w:link w:val="ListBullet"/>
    <w:rsid w:val="00F5279C"/>
    <w:rPr>
      <w:sz w:val="24"/>
      <w:szCs w:val="24"/>
      <w:lang w:val="fr-FR" w:eastAsia="ko-KR" w:bidi="ar-SA"/>
    </w:rPr>
  </w:style>
  <w:style w:type="character" w:styleId="Hyperlink">
    <w:name w:val="Hyperlink"/>
    <w:rsid w:val="00F527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4835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934835"/>
  </w:style>
  <w:style w:type="paragraph" w:styleId="DocumentMap">
    <w:name w:val="Document Map"/>
    <w:basedOn w:val="Normal"/>
    <w:semiHidden/>
    <w:rsid w:val="0066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213A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6294F"/>
    <w:rPr>
      <w:sz w:val="16"/>
      <w:szCs w:val="16"/>
    </w:rPr>
  </w:style>
  <w:style w:type="paragraph" w:styleId="CommentText">
    <w:name w:val="annotation text"/>
    <w:basedOn w:val="Normal"/>
    <w:semiHidden/>
    <w:rsid w:val="00F629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294F"/>
    <w:rPr>
      <w:b/>
      <w:bCs/>
    </w:rPr>
  </w:style>
  <w:style w:type="paragraph" w:styleId="NormalWeb">
    <w:name w:val="Normal (Web)"/>
    <w:basedOn w:val="Normal"/>
    <w:uiPriority w:val="99"/>
    <w:unhideWhenUsed/>
    <w:rsid w:val="00983850"/>
    <w:pPr>
      <w:spacing w:before="100" w:beforeAutospacing="1" w:after="100" w:afterAutospacing="1"/>
    </w:pPr>
    <w:rPr>
      <w:lang w:eastAsia="en-GB"/>
    </w:rPr>
  </w:style>
  <w:style w:type="character" w:customStyle="1" w:styleId="FooterChar">
    <w:name w:val="Footer Char"/>
    <w:link w:val="Footer"/>
    <w:uiPriority w:val="99"/>
    <w:rsid w:val="00A257E7"/>
    <w:rPr>
      <w:rFonts w:ascii="Arial" w:hAnsi="Arial"/>
      <w:sz w:val="16"/>
      <w:lang w:eastAsia="ko-KR"/>
    </w:rPr>
  </w:style>
  <w:style w:type="character" w:customStyle="1" w:styleId="FootnoteTextChar">
    <w:name w:val="Footnote Text Char"/>
    <w:link w:val="FootnoteText"/>
    <w:rsid w:val="00B61999"/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7C02C7"/>
    <w:rPr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0F49A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C4500"/>
  </w:style>
  <w:style w:type="character" w:customStyle="1" w:styleId="eop">
    <w:name w:val="eop"/>
    <w:rsid w:val="0007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6384-26E5-426F-A6DA-F532B64F6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93B58-AD87-4D36-91AE-C10F4C2D71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C0FB23-7FC3-4077-8B65-A7FDAB878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0E73D-4BE1-4348-875C-948D9FE75708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5.xml><?xml version="1.0" encoding="utf-8"?>
<ds:datastoreItem xmlns:ds="http://schemas.openxmlformats.org/officeDocument/2006/customXml" ds:itemID="{401B61A7-9923-4219-809F-A1F102DE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AV/version 10 juillet 2003</vt:lpstr>
    </vt:vector>
  </TitlesOfParts>
  <Company>European Commission</Company>
  <LinksUpToDate>false</LinksUpToDate>
  <CharactersWithSpaces>414</CharactersWithSpaces>
  <SharedDoc>false</SharedDoc>
  <HLinks>
    <vt:vector size="18" baseType="variant"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http://curia.europa.eu/</vt:lpwstr>
      </vt:variant>
      <vt:variant>
        <vt:lpwstr/>
      </vt:variant>
      <vt:variant>
        <vt:i4>720945</vt:i4>
      </vt:variant>
      <vt:variant>
        <vt:i4>3</vt:i4>
      </vt:variant>
      <vt:variant>
        <vt:i4>0</vt:i4>
      </vt:variant>
      <vt:variant>
        <vt:i4>5</vt:i4>
      </vt:variant>
      <vt:variant>
        <vt:lpwstr>mailto:GeneralCourt.Registry@curia.europa.eu</vt:lpwstr>
      </vt:variant>
      <vt:variant>
        <vt:lpwstr/>
      </vt:variant>
      <vt:variant>
        <vt:i4>8192106</vt:i4>
      </vt:variant>
      <vt:variant>
        <vt:i4>0</vt:i4>
      </vt:variant>
      <vt:variant>
        <vt:i4>0</vt:i4>
      </vt:variant>
      <vt:variant>
        <vt:i4>5</vt:i4>
      </vt:variant>
      <vt:variant>
        <vt:lpwstr>http://www.ombudsman.europa.eu/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AV/version 10 juillet 2003</dc:title>
  <dc:creator>verlema</dc:creator>
  <cp:lastModifiedBy>BAETÉ Laura (WOL)</cp:lastModifiedBy>
  <cp:revision>34</cp:revision>
  <cp:lastPrinted>2016-01-18T09:36:00Z</cp:lastPrinted>
  <dcterms:created xsi:type="dcterms:W3CDTF">2021-10-08T12:12:00Z</dcterms:created>
  <dcterms:modified xsi:type="dcterms:W3CDTF">2025-04-29T07:44:00Z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14000.0000000000</vt:lpwstr>
  </property>
  <property fmtid="{D5CDD505-2E9C-101B-9397-08002B2CF9AE}" pid="4" name="ContentTypeId">
    <vt:lpwstr>0x010100FEEC42EB606577409E4774580FCB5B03</vt:lpwstr>
  </property>
  <property fmtid="{D5CDD505-2E9C-101B-9397-08002B2CF9AE}" pid="5" name="Created using">
    <vt:lpwstr>3.0</vt:lpwstr>
  </property>
  <property fmtid="{D5CDD505-2E9C-101B-9397-08002B2CF9AE}" pid="6" name="Last edited using">
    <vt:lpwstr>EL 4.6 Build 50000</vt:lpwstr>
  </property>
</Properties>
</file>